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E2" w:rsidRDefault="009C4DE2" w:rsidP="003600A5">
      <w:pPr>
        <w:pStyle w:val="a3"/>
        <w:spacing w:after="0" w:afterAutospacing="0" w:line="238" w:lineRule="atLeast"/>
        <w:jc w:val="center"/>
        <w:rPr>
          <w:b/>
          <w:bCs/>
          <w:sz w:val="28"/>
          <w:szCs w:val="28"/>
        </w:rPr>
      </w:pPr>
    </w:p>
    <w:p w:rsidR="003600A5" w:rsidRPr="009C4DE2" w:rsidRDefault="003600A5" w:rsidP="009C4DE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C4DE2">
        <w:rPr>
          <w:b/>
          <w:bCs/>
          <w:sz w:val="28"/>
          <w:szCs w:val="28"/>
        </w:rPr>
        <w:t>Положение</w:t>
      </w:r>
    </w:p>
    <w:p w:rsidR="009C4DE2" w:rsidRPr="009C4DE2" w:rsidRDefault="003600A5" w:rsidP="009C4DE2">
      <w:pPr>
        <w:tabs>
          <w:tab w:val="left" w:pos="720"/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E2">
        <w:rPr>
          <w:rFonts w:ascii="Times New Roman" w:hAnsi="Times New Roman" w:cs="Times New Roman"/>
          <w:b/>
          <w:bCs/>
          <w:sz w:val="28"/>
          <w:szCs w:val="28"/>
        </w:rPr>
        <w:t>о портфолио ученика начальных классов</w:t>
      </w:r>
      <w:r w:rsidR="009C4DE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53560" w:rsidRDefault="009C4DE2" w:rsidP="00A5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9C4DE2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6E7646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 w:rsidR="006E7646">
        <w:rPr>
          <w:rFonts w:ascii="Times New Roman" w:hAnsi="Times New Roman" w:cs="Times New Roman"/>
          <w:b/>
          <w:sz w:val="28"/>
          <w:szCs w:val="28"/>
        </w:rPr>
        <w:t>Греково-Степановской</w:t>
      </w:r>
      <w:proofErr w:type="spellEnd"/>
      <w:r w:rsidRPr="009C4DE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53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DE2" w:rsidRPr="009C4DE2" w:rsidRDefault="00A53560" w:rsidP="00A5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E2">
        <w:rPr>
          <w:rFonts w:ascii="Times New Roman" w:hAnsi="Times New Roman" w:cs="Times New Roman"/>
          <w:b/>
          <w:sz w:val="28"/>
          <w:szCs w:val="28"/>
        </w:rPr>
        <w:t>в  условиях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9C4DE2" w:rsidRPr="009C4DE2" w:rsidRDefault="009C4DE2" w:rsidP="009C4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A5" w:rsidRPr="009C4DE2" w:rsidRDefault="003600A5" w:rsidP="003600A5">
      <w:pPr>
        <w:pStyle w:val="a3"/>
        <w:spacing w:after="0" w:afterAutospacing="0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i/>
          <w:iCs/>
          <w:color w:val="000000"/>
          <w:sz w:val="28"/>
          <w:szCs w:val="28"/>
        </w:rPr>
        <w:t>1. Общие положения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1.1.</w:t>
      </w:r>
      <w:r w:rsidRPr="009C4DE2">
        <w:rPr>
          <w:sz w:val="28"/>
          <w:szCs w:val="28"/>
        </w:rPr>
        <w:t xml:space="preserve"> Настоящее положение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sz w:val="28"/>
          <w:szCs w:val="28"/>
        </w:rPr>
      </w:pPr>
      <w:r w:rsidRPr="009C4DE2">
        <w:rPr>
          <w:b/>
          <w:bCs/>
          <w:sz w:val="28"/>
          <w:szCs w:val="28"/>
        </w:rPr>
        <w:t>1.2.</w:t>
      </w:r>
      <w:r w:rsidRPr="009C4DE2">
        <w:rPr>
          <w:sz w:val="28"/>
          <w:szCs w:val="28"/>
        </w:rPr>
        <w:t xml:space="preserve">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9C4DE2" w:rsidRPr="009C4DE2" w:rsidRDefault="009C4DE2" w:rsidP="009C4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E2">
        <w:rPr>
          <w:sz w:val="28"/>
          <w:szCs w:val="28"/>
        </w:rPr>
        <w:t>1.3.</w:t>
      </w:r>
      <w:r w:rsidRPr="009C4DE2">
        <w:rPr>
          <w:rFonts w:ascii="Times New Roman" w:hAnsi="Times New Roman" w:cs="Times New Roman"/>
          <w:sz w:val="28"/>
          <w:szCs w:val="28"/>
        </w:rPr>
        <w:t xml:space="preserve"> Портфолио представляет</w:t>
      </w:r>
      <w:r w:rsidRPr="009C4DE2">
        <w:rPr>
          <w:rFonts w:ascii="Times New Roman" w:hAnsi="Times New Roman" w:cs="Times New Roman"/>
          <w:sz w:val="28"/>
          <w:szCs w:val="28"/>
        </w:rPr>
        <w:t xml:space="preserve"> собой неотъемлемую часть образовательного процесса в</w:t>
      </w:r>
      <w:r w:rsidRPr="009C4DE2">
        <w:rPr>
          <w:rFonts w:ascii="Times New Roman" w:hAnsi="Times New Roman" w:cs="Times New Roman"/>
          <w:sz w:val="28"/>
          <w:szCs w:val="28"/>
        </w:rPr>
        <w:t xml:space="preserve"> 1-3 классах </w:t>
      </w:r>
      <w:r w:rsidRPr="009C4DE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9C4DE2">
        <w:rPr>
          <w:rFonts w:ascii="Times New Roman" w:hAnsi="Times New Roman" w:cs="Times New Roman"/>
          <w:sz w:val="28"/>
          <w:szCs w:val="28"/>
        </w:rPr>
        <w:t>Греково-Степановской</w:t>
      </w:r>
      <w:proofErr w:type="spellEnd"/>
      <w:r w:rsidRPr="009C4DE2">
        <w:rPr>
          <w:rFonts w:ascii="Times New Roman" w:hAnsi="Times New Roman" w:cs="Times New Roman"/>
          <w:sz w:val="28"/>
          <w:szCs w:val="28"/>
        </w:rPr>
        <w:t xml:space="preserve"> </w:t>
      </w:r>
      <w:r w:rsidRPr="009C4DE2">
        <w:rPr>
          <w:rFonts w:ascii="Times New Roman" w:hAnsi="Times New Roman" w:cs="Times New Roman"/>
          <w:sz w:val="28"/>
          <w:szCs w:val="28"/>
        </w:rPr>
        <w:t xml:space="preserve">СОШ </w:t>
      </w:r>
      <w:r w:rsidRPr="009C4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0A5" w:rsidRPr="009C4DE2" w:rsidRDefault="009C4DE2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rFonts w:ascii="Verdana" w:hAnsi="Verdana"/>
          <w:sz w:val="28"/>
          <w:szCs w:val="28"/>
        </w:rPr>
        <w:t xml:space="preserve"> </w:t>
      </w:r>
      <w:r w:rsidR="003600A5" w:rsidRPr="009C4DE2">
        <w:rPr>
          <w:b/>
          <w:bCs/>
          <w:i/>
          <w:iCs/>
          <w:sz w:val="28"/>
          <w:szCs w:val="28"/>
        </w:rPr>
        <w:t>2. Цели и задачи.</w:t>
      </w:r>
      <w:bookmarkStart w:id="0" w:name="_GoBack"/>
      <w:bookmarkEnd w:id="0"/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2.1.</w:t>
      </w:r>
      <w:r w:rsidRPr="009C4DE2">
        <w:rPr>
          <w:sz w:val="28"/>
          <w:szCs w:val="28"/>
        </w:rPr>
        <w:t xml:space="preserve">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2.2.</w:t>
      </w:r>
      <w:r w:rsidRPr="009C4DE2">
        <w:rPr>
          <w:sz w:val="28"/>
          <w:szCs w:val="28"/>
        </w:rPr>
        <w:t xml:space="preserve"> Портфолио помогает решать важные педагогические задачи: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создать для каждого ученика ситуацию переживания успеха;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поддерживать высокую учебную мотивацию учащегося;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поощрять его активность и самостоятельность, расширять возможности обучения и самообучения;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развивать навыки рефлексивной и оценочной деятельности учащегося;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формировать навыки учебной деятельности; формировать умение учитьс</w:t>
      </w:r>
      <w:proofErr w:type="gramStart"/>
      <w:r w:rsidRPr="009C4DE2">
        <w:rPr>
          <w:sz w:val="28"/>
          <w:szCs w:val="28"/>
        </w:rPr>
        <w:t>я-</w:t>
      </w:r>
      <w:proofErr w:type="gramEnd"/>
      <w:r w:rsidRPr="009C4DE2">
        <w:rPr>
          <w:sz w:val="28"/>
          <w:szCs w:val="28"/>
        </w:rPr>
        <w:t xml:space="preserve"> ставить цели, планировать и организовывать собственную учебную деятельность;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содействовать индивидуализации образования ученика;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- закладывать дополнительные предпосылки и возможности для его успешной социализации;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lastRenderedPageBreak/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2.3.</w:t>
      </w:r>
      <w:r w:rsidRPr="009C4DE2">
        <w:rPr>
          <w:sz w:val="28"/>
          <w:szCs w:val="28"/>
        </w:rPr>
        <w:t xml:space="preserve"> Портфолио реализует такие функции образовательного процесса: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  <w:u w:val="single"/>
        </w:rPr>
        <w:t>Диагностическую</w:t>
      </w:r>
      <w:r w:rsidRPr="009C4DE2">
        <w:rPr>
          <w:sz w:val="28"/>
          <w:szCs w:val="28"/>
        </w:rPr>
        <w:t xml:space="preserve">: фиксируются </w:t>
      </w:r>
      <w:proofErr w:type="gramStart"/>
      <w:r w:rsidRPr="009C4DE2">
        <w:rPr>
          <w:sz w:val="28"/>
          <w:szCs w:val="28"/>
        </w:rPr>
        <w:t>изменения</w:t>
      </w:r>
      <w:proofErr w:type="gramEnd"/>
      <w:r w:rsidRPr="009C4DE2">
        <w:rPr>
          <w:sz w:val="28"/>
          <w:szCs w:val="28"/>
        </w:rPr>
        <w:t xml:space="preserve"> и рост показателей за определенный период времени.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  <w:u w:val="single"/>
        </w:rPr>
        <w:t>Целеполагания:</w:t>
      </w:r>
      <w:r w:rsidRPr="009C4DE2">
        <w:rPr>
          <w:sz w:val="28"/>
          <w:szCs w:val="28"/>
        </w:rPr>
        <w:t xml:space="preserve"> поддерживает образовательные цели, сформулированные стандартом.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9C4DE2">
        <w:rPr>
          <w:sz w:val="28"/>
          <w:szCs w:val="28"/>
          <w:u w:val="single"/>
        </w:rPr>
        <w:t>Мотивационную</w:t>
      </w:r>
      <w:proofErr w:type="gramEnd"/>
      <w:r w:rsidRPr="009C4DE2">
        <w:rPr>
          <w:sz w:val="28"/>
          <w:szCs w:val="28"/>
          <w:u w:val="single"/>
        </w:rPr>
        <w:t>:</w:t>
      </w:r>
      <w:r w:rsidRPr="009C4DE2">
        <w:rPr>
          <w:sz w:val="28"/>
          <w:szCs w:val="28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9C4DE2">
        <w:rPr>
          <w:sz w:val="28"/>
          <w:szCs w:val="28"/>
          <w:u w:val="single"/>
        </w:rPr>
        <w:t>Содержательную</w:t>
      </w:r>
      <w:proofErr w:type="gramEnd"/>
      <w:r w:rsidRPr="009C4DE2">
        <w:rPr>
          <w:sz w:val="28"/>
          <w:szCs w:val="28"/>
        </w:rPr>
        <w:t>: максимально раскрывает спектр достижений и выполняемых работ.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  <w:u w:val="single"/>
        </w:rPr>
        <w:t>Развивающую</w:t>
      </w:r>
      <w:r w:rsidRPr="009C4DE2">
        <w:rPr>
          <w:sz w:val="28"/>
          <w:szCs w:val="28"/>
        </w:rPr>
        <w:t>: обеспечивает непрерывность процесса развития, обучения и воспитания от класса к классу.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proofErr w:type="gramStart"/>
      <w:r w:rsidRPr="009C4DE2">
        <w:rPr>
          <w:sz w:val="28"/>
          <w:szCs w:val="28"/>
          <w:u w:val="single"/>
        </w:rPr>
        <w:t>Рейтинговую</w:t>
      </w:r>
      <w:proofErr w:type="gramEnd"/>
      <w:r w:rsidRPr="009C4DE2">
        <w:rPr>
          <w:sz w:val="28"/>
          <w:szCs w:val="28"/>
          <w:u w:val="single"/>
        </w:rPr>
        <w:t>:</w:t>
      </w:r>
      <w:r w:rsidRPr="009C4DE2">
        <w:rPr>
          <w:sz w:val="28"/>
          <w:szCs w:val="28"/>
        </w:rPr>
        <w:t xml:space="preserve"> показывает диапазон и уровень навыков и умений.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i/>
          <w:iCs/>
          <w:sz w:val="28"/>
          <w:szCs w:val="28"/>
        </w:rPr>
        <w:t>3. Порядок формирования портфолио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3.1.</w:t>
      </w:r>
      <w:r w:rsidRPr="009C4DE2">
        <w:rPr>
          <w:sz w:val="28"/>
          <w:szCs w:val="28"/>
        </w:rPr>
        <w:t xml:space="preserve"> Портфолио ученика начальных классов является одной из составляющих системы </w:t>
      </w:r>
      <w:proofErr w:type="gramStart"/>
      <w:r w:rsidRPr="009C4DE2">
        <w:rPr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9C4DE2">
        <w:rPr>
          <w:sz w:val="28"/>
          <w:szCs w:val="28"/>
        </w:rPr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3600A5" w:rsidRPr="009C4DE2" w:rsidRDefault="009C4DE2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3.2</w:t>
      </w:r>
      <w:r w:rsidR="003600A5" w:rsidRPr="009C4DE2">
        <w:rPr>
          <w:b/>
          <w:bCs/>
          <w:sz w:val="28"/>
          <w:szCs w:val="28"/>
        </w:rPr>
        <w:t>.</w:t>
      </w:r>
      <w:r w:rsidR="003600A5" w:rsidRPr="009C4DE2">
        <w:rPr>
          <w:sz w:val="28"/>
          <w:szCs w:val="28"/>
        </w:rPr>
        <w:t xml:space="preserve"> Ответственность за организацию формирования портфолио и систематическое </w:t>
      </w:r>
      <w:proofErr w:type="gramStart"/>
      <w:r w:rsidR="003600A5" w:rsidRPr="009C4DE2">
        <w:rPr>
          <w:sz w:val="28"/>
          <w:szCs w:val="28"/>
        </w:rPr>
        <w:t>заполнение</w:t>
      </w:r>
      <w:proofErr w:type="gramEnd"/>
      <w:r w:rsidR="003600A5" w:rsidRPr="009C4DE2">
        <w:rPr>
          <w:sz w:val="28"/>
          <w:szCs w:val="28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3600A5" w:rsidRPr="009C4DE2" w:rsidRDefault="009C4DE2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3.3</w:t>
      </w:r>
      <w:r w:rsidR="003600A5" w:rsidRPr="009C4DE2">
        <w:rPr>
          <w:b/>
          <w:bCs/>
          <w:sz w:val="28"/>
          <w:szCs w:val="28"/>
        </w:rPr>
        <w:t>.</w:t>
      </w:r>
      <w:r w:rsidR="003600A5" w:rsidRPr="009C4DE2">
        <w:rPr>
          <w:sz w:val="28"/>
          <w:szCs w:val="28"/>
        </w:rPr>
        <w:t xml:space="preserve"> 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i/>
          <w:iCs/>
          <w:sz w:val="28"/>
          <w:szCs w:val="28"/>
        </w:rPr>
        <w:t>4. Структура портфолио ученика начальной школы: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4.1.</w:t>
      </w:r>
      <w:r w:rsidRPr="009C4DE2">
        <w:rPr>
          <w:sz w:val="28"/>
          <w:szCs w:val="28"/>
        </w:rPr>
        <w:t xml:space="preserve"> Портфолио ученика начальной школы имеет следующую </w:t>
      </w:r>
      <w:r w:rsidRPr="009C4DE2">
        <w:rPr>
          <w:b/>
          <w:bCs/>
          <w:sz w:val="28"/>
          <w:szCs w:val="28"/>
        </w:rPr>
        <w:t>структуру</w:t>
      </w:r>
      <w:r w:rsidRPr="009C4DE2">
        <w:rPr>
          <w:sz w:val="28"/>
          <w:szCs w:val="28"/>
        </w:rPr>
        <w:t>: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lastRenderedPageBreak/>
        <w:t>1. Титульный лист (оформляется педагогом)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 xml:space="preserve">2. Раздел «Социально-личностное развитие ученика»: </w:t>
      </w:r>
      <w:r w:rsidRPr="009C4DE2">
        <w:rPr>
          <w:i/>
          <w:iCs/>
          <w:sz w:val="28"/>
          <w:szCs w:val="28"/>
        </w:rPr>
        <w:t>характеристика ученика, характеристика социума, сведения о родителях, интересы и увлечения, режим дня, расписание уроков и занятий внеурочной деятельности, любимые игрушки и книги, фотографии</w:t>
      </w:r>
      <w:r w:rsidRPr="009C4DE2">
        <w:rPr>
          <w:sz w:val="28"/>
          <w:szCs w:val="28"/>
        </w:rPr>
        <w:t xml:space="preserve">, </w:t>
      </w:r>
      <w:r w:rsidRPr="009C4DE2">
        <w:rPr>
          <w:i/>
          <w:iCs/>
          <w:sz w:val="28"/>
          <w:szCs w:val="28"/>
        </w:rPr>
        <w:t>классные поручения и т.д.</w:t>
      </w:r>
      <w:r w:rsidRPr="009C4DE2">
        <w:rPr>
          <w:sz w:val="28"/>
          <w:szCs w:val="28"/>
        </w:rPr>
        <w:t xml:space="preserve"> </w:t>
      </w:r>
      <w:proofErr w:type="gramStart"/>
      <w:r w:rsidRPr="009C4DE2">
        <w:rPr>
          <w:sz w:val="28"/>
          <w:szCs w:val="28"/>
        </w:rPr>
        <w:t xml:space="preserve">(Заполняется вместе с ребенком и родителями (законными представителями). </w:t>
      </w:r>
      <w:proofErr w:type="gramEnd"/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 xml:space="preserve">3. Раздел «Учебно-познавательное развитие ученика»: </w:t>
      </w:r>
      <w:r w:rsidRPr="009C4DE2">
        <w:rPr>
          <w:i/>
          <w:iCs/>
          <w:sz w:val="28"/>
          <w:szCs w:val="28"/>
        </w:rPr>
        <w:t xml:space="preserve">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 и т.д. </w:t>
      </w:r>
      <w:r w:rsidRPr="009C4DE2">
        <w:rPr>
          <w:sz w:val="28"/>
          <w:szCs w:val="28"/>
        </w:rPr>
        <w:t>(Заполняется педагогами, психологом, логопедом и т.д.)</w:t>
      </w:r>
      <w:r w:rsidRPr="009C4DE2">
        <w:rPr>
          <w:b/>
          <w:bCs/>
          <w:sz w:val="28"/>
          <w:szCs w:val="28"/>
        </w:rPr>
        <w:t xml:space="preserve"> 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 xml:space="preserve">4. Раздел «Физическое развитие и здоровье ребенка»: </w:t>
      </w:r>
      <w:r w:rsidRPr="009C4DE2">
        <w:rPr>
          <w:i/>
          <w:iCs/>
          <w:sz w:val="28"/>
          <w:szCs w:val="28"/>
        </w:rPr>
        <w:t>мониторинг физического развития ребенка, мониторинг здоровья ребенка, фиксирование достигнутых результатов в спорте, участие в соревнованиях, освоение основных движений, новых видов спорта и т.д.</w:t>
      </w:r>
      <w:r w:rsidRPr="009C4DE2">
        <w:rPr>
          <w:sz w:val="28"/>
          <w:szCs w:val="28"/>
        </w:rPr>
        <w:t xml:space="preserve"> (Заполняется по годам обучения классным руководителем, учителем физической культуры, медицинским работником, родителями)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 xml:space="preserve">5. Раздел «Духовно-нравственное развитие ребенка»: </w:t>
      </w:r>
      <w:r w:rsidRPr="009C4DE2">
        <w:rPr>
          <w:i/>
          <w:iCs/>
          <w:sz w:val="28"/>
          <w:szCs w:val="28"/>
        </w:rPr>
        <w:t xml:space="preserve">участие в конкурсах, выставках, рисунки, фотографии поделок, результаты анкетирования. </w:t>
      </w:r>
      <w:r w:rsidRPr="009C4DE2">
        <w:rPr>
          <w:sz w:val="28"/>
          <w:szCs w:val="28"/>
        </w:rPr>
        <w:t>(Заполняется классным руководителем, психологом, родителями, учеником)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>6. Раздел «Разные разности» (заполняется ребенком по его усмотрению)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4.2.</w:t>
      </w:r>
      <w:r w:rsidRPr="009C4DE2">
        <w:rPr>
          <w:sz w:val="28"/>
          <w:szCs w:val="28"/>
        </w:rPr>
        <w:t xml:space="preserve"> По результатам накопленной оценки, которая формируется на основе материалов портфолио, </w:t>
      </w:r>
      <w:r w:rsidRPr="009C4DE2">
        <w:rPr>
          <w:sz w:val="28"/>
          <w:szCs w:val="28"/>
          <w:u w:val="single"/>
        </w:rPr>
        <w:t>в характеристике выпускника начальной школы делаются выводы о:</w:t>
      </w:r>
      <w:r w:rsidRPr="009C4DE2">
        <w:rPr>
          <w:sz w:val="28"/>
          <w:szCs w:val="28"/>
        </w:rPr>
        <w:t xml:space="preserve"> 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 xml:space="preserve">1. О </w:t>
      </w:r>
      <w:proofErr w:type="spellStart"/>
      <w:r w:rsidRPr="009C4DE2">
        <w:rPr>
          <w:sz w:val="28"/>
          <w:szCs w:val="28"/>
        </w:rPr>
        <w:t>сформированности</w:t>
      </w:r>
      <w:proofErr w:type="spellEnd"/>
      <w:r w:rsidRPr="009C4DE2">
        <w:rPr>
          <w:sz w:val="28"/>
          <w:szCs w:val="28"/>
        </w:rP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t xml:space="preserve">2. </w:t>
      </w:r>
      <w:proofErr w:type="spellStart"/>
      <w:r w:rsidRPr="009C4DE2">
        <w:rPr>
          <w:sz w:val="28"/>
          <w:szCs w:val="28"/>
        </w:rPr>
        <w:t>Сформированности</w:t>
      </w:r>
      <w:proofErr w:type="spellEnd"/>
      <w:r w:rsidRPr="009C4DE2">
        <w:rPr>
          <w:sz w:val="28"/>
          <w:szCs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3600A5" w:rsidRPr="009C4DE2" w:rsidRDefault="003600A5" w:rsidP="003600A5">
      <w:pPr>
        <w:pStyle w:val="a3"/>
        <w:spacing w:after="0" w:afterAutospacing="0" w:line="238" w:lineRule="atLeast"/>
        <w:jc w:val="both"/>
        <w:rPr>
          <w:sz w:val="28"/>
          <w:szCs w:val="28"/>
        </w:rPr>
      </w:pPr>
      <w:r w:rsidRPr="009C4DE2">
        <w:rPr>
          <w:sz w:val="28"/>
          <w:szCs w:val="28"/>
        </w:rPr>
        <w:t xml:space="preserve">3. Индивидуальном </w:t>
      </w:r>
      <w:proofErr w:type="gramStart"/>
      <w:r w:rsidRPr="009C4DE2">
        <w:rPr>
          <w:sz w:val="28"/>
          <w:szCs w:val="28"/>
        </w:rPr>
        <w:t>прогрессе</w:t>
      </w:r>
      <w:proofErr w:type="gramEnd"/>
      <w:r w:rsidRPr="009C4DE2">
        <w:rPr>
          <w:sz w:val="28"/>
          <w:szCs w:val="28"/>
        </w:rPr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9C4DE2">
        <w:rPr>
          <w:sz w:val="28"/>
          <w:szCs w:val="28"/>
        </w:rPr>
        <w:t>саморегуляции</w:t>
      </w:r>
      <w:proofErr w:type="spellEnd"/>
      <w:r w:rsidRPr="009C4DE2">
        <w:rPr>
          <w:sz w:val="28"/>
          <w:szCs w:val="28"/>
        </w:rPr>
        <w:t>.</w:t>
      </w:r>
    </w:p>
    <w:p w:rsidR="009C4DE2" w:rsidRPr="009C4DE2" w:rsidRDefault="009C4DE2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sz w:val="28"/>
          <w:szCs w:val="28"/>
        </w:rPr>
        <w:lastRenderedPageBreak/>
        <w:t xml:space="preserve">4.3. В конце каждого учебного года  Портфолио  просматривается  заместителями директора школы по </w:t>
      </w:r>
      <w:proofErr w:type="gramStart"/>
      <w:r w:rsidRPr="009C4DE2">
        <w:rPr>
          <w:sz w:val="28"/>
          <w:szCs w:val="28"/>
        </w:rPr>
        <w:t>УВР</w:t>
      </w:r>
      <w:proofErr w:type="gramEnd"/>
      <w:r w:rsidRPr="009C4DE2">
        <w:rPr>
          <w:sz w:val="28"/>
          <w:szCs w:val="28"/>
        </w:rPr>
        <w:t xml:space="preserve">  и составляются  допустимые  аналитические материалы.</w:t>
      </w:r>
    </w:p>
    <w:p w:rsidR="003600A5" w:rsidRPr="009C4DE2" w:rsidRDefault="009C4DE2" w:rsidP="003600A5">
      <w:pPr>
        <w:pStyle w:val="a3"/>
        <w:spacing w:after="0" w:afterAutospacing="0" w:line="238" w:lineRule="atLeast"/>
        <w:jc w:val="both"/>
        <w:rPr>
          <w:rFonts w:ascii="Verdana" w:hAnsi="Verdana"/>
          <w:sz w:val="28"/>
          <w:szCs w:val="28"/>
        </w:rPr>
      </w:pPr>
      <w:r w:rsidRPr="009C4DE2">
        <w:rPr>
          <w:b/>
          <w:bCs/>
          <w:sz w:val="28"/>
          <w:szCs w:val="28"/>
        </w:rPr>
        <w:t>4.4</w:t>
      </w:r>
      <w:r w:rsidR="003600A5" w:rsidRPr="009C4DE2">
        <w:rPr>
          <w:b/>
          <w:bCs/>
          <w:sz w:val="28"/>
          <w:szCs w:val="28"/>
        </w:rPr>
        <w:t xml:space="preserve">. </w:t>
      </w:r>
      <w:proofErr w:type="gramStart"/>
      <w:r w:rsidR="003600A5" w:rsidRPr="009C4DE2">
        <w:rPr>
          <w:sz w:val="28"/>
          <w:szCs w:val="28"/>
        </w:rPr>
        <w:t>Информация о достигаемых обучающимся образовательных результатов допустимо только в</w:t>
      </w:r>
      <w:r w:rsidR="003600A5" w:rsidRPr="009C4DE2">
        <w:rPr>
          <w:b/>
          <w:bCs/>
          <w:sz w:val="28"/>
          <w:szCs w:val="28"/>
        </w:rPr>
        <w:t xml:space="preserve">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9C4DE2" w:rsidRPr="009C4DE2" w:rsidRDefault="009C4DE2" w:rsidP="009C4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DE2" w:rsidRPr="009C4DE2" w:rsidRDefault="009C4DE2" w:rsidP="009C4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DE2" w:rsidRPr="009C4DE2" w:rsidRDefault="009C4DE2" w:rsidP="009C4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DE2" w:rsidRPr="009C4DE2" w:rsidRDefault="009C4DE2" w:rsidP="009C4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4DE2">
        <w:rPr>
          <w:rFonts w:ascii="Times New Roman" w:hAnsi="Times New Roman"/>
          <w:b/>
          <w:sz w:val="28"/>
          <w:szCs w:val="28"/>
          <w:lang w:eastAsia="ru-RU"/>
        </w:rPr>
        <w:t xml:space="preserve">Срок действия документа </w:t>
      </w:r>
      <w:r w:rsidR="006E76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4DE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6E76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4DE2">
        <w:rPr>
          <w:rFonts w:ascii="Times New Roman" w:hAnsi="Times New Roman"/>
          <w:b/>
          <w:sz w:val="28"/>
          <w:szCs w:val="28"/>
          <w:lang w:eastAsia="ru-RU"/>
        </w:rPr>
        <w:t>до обновления нормативно-правовой базы по данному направлению.</w:t>
      </w:r>
    </w:p>
    <w:p w:rsidR="003600A5" w:rsidRPr="009C4DE2" w:rsidRDefault="003600A5" w:rsidP="003600A5">
      <w:pPr>
        <w:pStyle w:val="a3"/>
        <w:spacing w:after="240" w:afterAutospacing="0"/>
        <w:jc w:val="both"/>
        <w:rPr>
          <w:rFonts w:ascii="Verdana" w:hAnsi="Verdana"/>
          <w:sz w:val="28"/>
          <w:szCs w:val="28"/>
        </w:rPr>
      </w:pPr>
    </w:p>
    <w:p w:rsidR="00DA0B94" w:rsidRPr="009C4DE2" w:rsidRDefault="00DA0B94" w:rsidP="00F327D0">
      <w:pPr>
        <w:rPr>
          <w:sz w:val="28"/>
          <w:szCs w:val="28"/>
        </w:rPr>
      </w:pPr>
    </w:p>
    <w:sectPr w:rsidR="00DA0B94" w:rsidRPr="009C4DE2" w:rsidSect="006E7646">
      <w:pgSz w:w="11906" w:h="16838"/>
      <w:pgMar w:top="851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F4B"/>
    <w:rsid w:val="00032EB2"/>
    <w:rsid w:val="001777D6"/>
    <w:rsid w:val="003600A5"/>
    <w:rsid w:val="005B2B11"/>
    <w:rsid w:val="00654BD5"/>
    <w:rsid w:val="006E7646"/>
    <w:rsid w:val="009C4DE2"/>
    <w:rsid w:val="00A53560"/>
    <w:rsid w:val="00B44193"/>
    <w:rsid w:val="00DA0B94"/>
    <w:rsid w:val="00E82F4B"/>
    <w:rsid w:val="00F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C958-6DC0-4429-8CA1-641BC2F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Вечерка</cp:lastModifiedBy>
  <cp:revision>3</cp:revision>
  <cp:lastPrinted>2014-05-13T09:52:00Z</cp:lastPrinted>
  <dcterms:created xsi:type="dcterms:W3CDTF">2014-05-11T05:07:00Z</dcterms:created>
  <dcterms:modified xsi:type="dcterms:W3CDTF">2014-05-13T10:27:00Z</dcterms:modified>
</cp:coreProperties>
</file>